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9FA2" w14:textId="77777777" w:rsidR="000F147C" w:rsidRDefault="00AB636E" w:rsidP="00A110DB">
      <w:pPr>
        <w:rPr>
          <w:rFonts w:ascii="Raleway" w:hAnsi="Raleway"/>
          <w:b/>
        </w:rPr>
      </w:pPr>
      <w:r w:rsidRPr="00FA1DD8">
        <w:rPr>
          <w:rFonts w:ascii="Raleway" w:hAnsi="Raleway"/>
          <w:b/>
        </w:rPr>
        <w:t>Series:</w:t>
      </w:r>
      <w:r>
        <w:rPr>
          <w:rFonts w:ascii="Raleway" w:hAnsi="Raleway"/>
          <w:b/>
        </w:rPr>
        <w:t xml:space="preserve"> </w:t>
      </w:r>
      <w:r w:rsidR="000F147C">
        <w:rPr>
          <w:rFonts w:ascii="Raleway" w:hAnsi="Raleway"/>
          <w:b/>
        </w:rPr>
        <w:t>Real Life Christmas</w:t>
      </w:r>
    </w:p>
    <w:p w14:paraId="4B88E198" w14:textId="0FD0F1EB" w:rsidR="00AB636E" w:rsidRPr="000F147C" w:rsidRDefault="00AB636E" w:rsidP="00A110DB">
      <w:pPr>
        <w:rPr>
          <w:rFonts w:ascii="Raleway" w:hAnsi="Raleway"/>
          <w:b/>
        </w:rPr>
      </w:pPr>
      <w:r w:rsidRPr="007349BF">
        <w:rPr>
          <w:rFonts w:ascii="Raleway" w:hAnsi="Raleway"/>
          <w:b/>
        </w:rPr>
        <w:t xml:space="preserve">Message: </w:t>
      </w:r>
      <w:r w:rsidR="00996D5E">
        <w:rPr>
          <w:rFonts w:ascii="Raleway" w:hAnsi="Raleway"/>
          <w:b/>
        </w:rPr>
        <w:t>Joy</w:t>
      </w:r>
      <w:r w:rsidR="00DD05C3">
        <w:rPr>
          <w:rFonts w:ascii="Raleway" w:hAnsi="Raleway"/>
          <w:b/>
        </w:rPr>
        <w:t xml:space="preserve">   </w:t>
      </w:r>
      <w:r w:rsidR="000F147C">
        <w:rPr>
          <w:rFonts w:ascii="Raleway" w:hAnsi="Raleway"/>
          <w:b/>
        </w:rPr>
        <w:t xml:space="preserve">                     </w:t>
      </w:r>
      <w:r w:rsidR="00A110DB">
        <w:rPr>
          <w:rFonts w:ascii="Raleway" w:hAnsi="Raleway"/>
          <w:b/>
        </w:rPr>
        <w:t xml:space="preserve">             </w:t>
      </w:r>
      <w:r w:rsidR="007B5D2F">
        <w:rPr>
          <w:rFonts w:ascii="Raleway" w:hAnsi="Raleway"/>
          <w:b/>
        </w:rPr>
        <w:t xml:space="preserve">    </w:t>
      </w:r>
      <w:r w:rsidR="009B6723">
        <w:rPr>
          <w:rFonts w:ascii="Raleway" w:hAnsi="Raleway"/>
          <w:b/>
        </w:rPr>
        <w:t xml:space="preserve">    </w:t>
      </w:r>
      <w:r w:rsidR="009B6723">
        <w:rPr>
          <w:rFonts w:ascii="Raleway" w:hAnsi="Raleway"/>
          <w:b/>
        </w:rPr>
        <w:tab/>
        <w:t xml:space="preserve">      </w:t>
      </w:r>
      <w:r w:rsidR="000F147C">
        <w:rPr>
          <w:rFonts w:ascii="Raleway" w:hAnsi="Raleway"/>
          <w:b/>
        </w:rPr>
        <w:t xml:space="preserve">December </w:t>
      </w:r>
      <w:r w:rsidR="00C705D0">
        <w:rPr>
          <w:rFonts w:ascii="Raleway" w:hAnsi="Raleway"/>
          <w:b/>
        </w:rPr>
        <w:t>15</w:t>
      </w:r>
      <w:r w:rsidRPr="007349BF">
        <w:rPr>
          <w:rFonts w:ascii="Raleway" w:hAnsi="Raleway"/>
          <w:b/>
        </w:rPr>
        <w:t>, 2019</w:t>
      </w:r>
    </w:p>
    <w:p w14:paraId="5D435298" w14:textId="77777777" w:rsidR="00244A12" w:rsidRDefault="000F147C" w:rsidP="00302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 w:rsidR="007B5D2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</w:p>
    <w:p w14:paraId="7AC46AE8" w14:textId="77777777" w:rsidR="00244A12" w:rsidRPr="007B5D2F" w:rsidRDefault="00244A12" w:rsidP="00244A12">
      <w:pPr>
        <w:rPr>
          <w:rFonts w:ascii="Raleway" w:hAnsi="Raleway" w:cs="Arial"/>
          <w:sz w:val="20"/>
          <w:szCs w:val="20"/>
        </w:rPr>
      </w:pPr>
    </w:p>
    <w:p w14:paraId="5C463061" w14:textId="248F2C9F" w:rsidR="007B5D2F" w:rsidRPr="007B5D2F" w:rsidRDefault="007B5D2F" w:rsidP="007B5D2F">
      <w:pPr>
        <w:rPr>
          <w:rFonts w:ascii="Raleway" w:hAnsi="Raleway" w:cs="Arial"/>
          <w:b/>
          <w:bCs/>
        </w:rPr>
      </w:pPr>
      <w:r w:rsidRPr="007B5D2F">
        <w:rPr>
          <w:rFonts w:ascii="Raleway" w:hAnsi="Raleway" w:cs="Arial"/>
          <w:b/>
          <w:bCs/>
        </w:rPr>
        <w:t xml:space="preserve">The </w:t>
      </w:r>
      <w:r w:rsidR="009B6723">
        <w:rPr>
          <w:rFonts w:ascii="Raleway" w:hAnsi="Raleway" w:cs="Arial"/>
          <w:b/>
          <w:bCs/>
        </w:rPr>
        <w:t>G</w:t>
      </w:r>
      <w:r w:rsidRPr="007B5D2F">
        <w:rPr>
          <w:rFonts w:ascii="Raleway" w:hAnsi="Raleway" w:cs="Arial"/>
          <w:b/>
          <w:bCs/>
        </w:rPr>
        <w:t xml:space="preserve">ift of </w:t>
      </w:r>
      <w:r w:rsidR="00EB6CC0">
        <w:rPr>
          <w:rFonts w:ascii="Raleway" w:hAnsi="Raleway" w:cs="Arial"/>
          <w:b/>
          <w:bCs/>
        </w:rPr>
        <w:t>P</w:t>
      </w:r>
      <w:r w:rsidRPr="007B5D2F">
        <w:rPr>
          <w:rFonts w:ascii="Raleway" w:hAnsi="Raleway" w:cs="Arial"/>
          <w:b/>
          <w:bCs/>
        </w:rPr>
        <w:t xml:space="preserve">resence </w:t>
      </w:r>
    </w:p>
    <w:p w14:paraId="0BBADAE0" w14:textId="77777777" w:rsidR="007B5D2F" w:rsidRPr="007B5D2F" w:rsidRDefault="007B5D2F" w:rsidP="007B5D2F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Raleway" w:hAnsi="Raleway" w:cs="Arial"/>
          <w:color w:val="000000"/>
        </w:rPr>
      </w:pPr>
      <w:r w:rsidRPr="007B5D2F">
        <w:rPr>
          <w:rFonts w:ascii="Raleway" w:hAnsi="Raleway" w:cs="Arial"/>
        </w:rPr>
        <w:t>Isaiah 9:6-7</w:t>
      </w:r>
      <w:r>
        <w:rPr>
          <w:rFonts w:ascii="Raleway" w:hAnsi="Raleway" w:cs="Arial"/>
        </w:rPr>
        <w:t xml:space="preserve"> | </w:t>
      </w:r>
      <w:r w:rsidRPr="007B5D2F">
        <w:rPr>
          <w:rFonts w:ascii="Raleway" w:hAnsi="Raleway" w:cs="Arial"/>
          <w:color w:val="000000"/>
        </w:rPr>
        <w:t>Luke 2:1-19</w:t>
      </w:r>
      <w:r>
        <w:rPr>
          <w:rFonts w:ascii="Raleway" w:hAnsi="Raleway" w:cs="Arial"/>
          <w:color w:val="000000"/>
        </w:rPr>
        <w:t xml:space="preserve"> </w:t>
      </w:r>
    </w:p>
    <w:p w14:paraId="1A6B6A7D" w14:textId="77777777" w:rsidR="007B5D2F" w:rsidRPr="007B5D2F" w:rsidRDefault="007B5D2F" w:rsidP="007B5D2F">
      <w:pPr>
        <w:rPr>
          <w:rFonts w:ascii="Raleway" w:hAnsi="Raleway" w:cs="Arial"/>
        </w:rPr>
      </w:pPr>
    </w:p>
    <w:p w14:paraId="25E11035" w14:textId="77777777" w:rsidR="007B5D2F" w:rsidRPr="009B6723" w:rsidRDefault="007B5D2F" w:rsidP="007B5D2F">
      <w:pPr>
        <w:rPr>
          <w:rFonts w:ascii="Raleway" w:hAnsi="Raleway" w:cs="Arial"/>
        </w:rPr>
      </w:pPr>
    </w:p>
    <w:p w14:paraId="46379014" w14:textId="77777777" w:rsidR="00C705D0" w:rsidRPr="009B6723" w:rsidRDefault="00C705D0" w:rsidP="00C705D0">
      <w:pPr>
        <w:rPr>
          <w:rFonts w:ascii="Raleway" w:hAnsi="Raleway" w:cs="Arial"/>
        </w:rPr>
      </w:pPr>
      <w:r w:rsidRPr="009B6723">
        <w:rPr>
          <w:rFonts w:ascii="Raleway" w:hAnsi="Raleway" w:cs="Arial"/>
          <w:b/>
        </w:rPr>
        <w:t xml:space="preserve">What do you do when “too good to be true” is </w:t>
      </w:r>
      <w:r w:rsidRPr="009B6723">
        <w:rPr>
          <w:rFonts w:ascii="Raleway" w:hAnsi="Raleway" w:cs="Arial"/>
          <w:b/>
          <w:u w:val="single"/>
        </w:rPr>
        <w:t>true</w:t>
      </w:r>
      <w:r w:rsidRPr="009B6723">
        <w:rPr>
          <w:rFonts w:ascii="Raleway" w:hAnsi="Raleway" w:cs="Arial"/>
          <w:b/>
        </w:rPr>
        <w:t>?</w:t>
      </w:r>
    </w:p>
    <w:p w14:paraId="5C9F2C66" w14:textId="77777777" w:rsidR="00C705D0" w:rsidRPr="009B6723" w:rsidRDefault="00C705D0" w:rsidP="00C705D0">
      <w:pPr>
        <w:rPr>
          <w:rFonts w:ascii="Raleway" w:hAnsi="Raleway" w:cs="Arial"/>
        </w:rPr>
      </w:pPr>
    </w:p>
    <w:p w14:paraId="61773CCA" w14:textId="77777777" w:rsidR="00C705D0" w:rsidRPr="009B6723" w:rsidRDefault="00C705D0" w:rsidP="00C705D0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Raleway" w:hAnsi="Raleway" w:cs="Arial"/>
          <w:b/>
        </w:rPr>
      </w:pPr>
      <w:r w:rsidRPr="009B6723">
        <w:rPr>
          <w:rFonts w:ascii="Raleway" w:hAnsi="Raleway" w:cs="Arial"/>
          <w:b/>
        </w:rPr>
        <w:t xml:space="preserve"> </w:t>
      </w:r>
      <w:r w:rsidRPr="009B6723">
        <w:rPr>
          <w:rFonts w:ascii="Raleway" w:hAnsi="Raleway" w:cs="Arial"/>
          <w:b/>
          <w:u w:val="single"/>
        </w:rPr>
        <w:t>Go</w:t>
      </w:r>
      <w:r w:rsidRPr="009B6723">
        <w:rPr>
          <w:rFonts w:ascii="Raleway" w:hAnsi="Raleway" w:cs="Arial"/>
          <w:b/>
        </w:rPr>
        <w:t xml:space="preserve"> and see.   </w:t>
      </w:r>
    </w:p>
    <w:p w14:paraId="3663F543" w14:textId="77777777" w:rsidR="00C705D0" w:rsidRPr="009B6723" w:rsidRDefault="00C705D0" w:rsidP="00C705D0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Raleway" w:hAnsi="Raleway" w:cs="Arial"/>
          <w:sz w:val="20"/>
          <w:szCs w:val="20"/>
        </w:rPr>
      </w:pPr>
      <w:r w:rsidRPr="009B6723">
        <w:rPr>
          <w:rFonts w:ascii="Raleway" w:hAnsi="Raleway" w:cs="Arial"/>
          <w:sz w:val="20"/>
          <w:szCs w:val="20"/>
        </w:rPr>
        <w:t>Jeremiah 29:13</w:t>
      </w:r>
    </w:p>
    <w:p w14:paraId="33C4EA0D" w14:textId="77777777" w:rsidR="00C705D0" w:rsidRPr="009B6723" w:rsidRDefault="00C705D0" w:rsidP="00C705D0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Raleway" w:hAnsi="Raleway" w:cs="Arial"/>
        </w:rPr>
      </w:pPr>
    </w:p>
    <w:p w14:paraId="2453BEFB" w14:textId="77777777" w:rsidR="00C705D0" w:rsidRPr="009B6723" w:rsidRDefault="00C705D0" w:rsidP="00C705D0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Raleway" w:hAnsi="Raleway" w:cs="Arial"/>
          <w:b/>
        </w:rPr>
      </w:pPr>
      <w:r w:rsidRPr="009B6723">
        <w:rPr>
          <w:rFonts w:ascii="Raleway" w:hAnsi="Raleway" w:cs="Arial"/>
          <w:b/>
        </w:rPr>
        <w:t xml:space="preserve">Joy </w:t>
      </w:r>
      <w:r w:rsidRPr="009B6723">
        <w:rPr>
          <w:rFonts w:ascii="Raleway" w:hAnsi="Raleway" w:cs="Arial"/>
          <w:b/>
          <w:u w:val="single"/>
        </w:rPr>
        <w:t>is relational</w:t>
      </w:r>
      <w:r w:rsidRPr="009B6723">
        <w:rPr>
          <w:rFonts w:ascii="Raleway" w:hAnsi="Raleway" w:cs="Arial"/>
          <w:b/>
        </w:rPr>
        <w:t>, not circumstantial.</w:t>
      </w:r>
    </w:p>
    <w:p w14:paraId="0F5C02AF" w14:textId="495D4F0A" w:rsidR="0052626E" w:rsidRDefault="00C705D0" w:rsidP="009B672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Raleway" w:hAnsi="Raleway" w:cs="Arial"/>
          <w:sz w:val="20"/>
          <w:szCs w:val="20"/>
        </w:rPr>
      </w:pPr>
      <w:r w:rsidRPr="009B6723">
        <w:rPr>
          <w:rFonts w:ascii="Raleway" w:hAnsi="Raleway" w:cs="Arial"/>
          <w:sz w:val="20"/>
          <w:szCs w:val="20"/>
        </w:rPr>
        <w:t>John 15:11</w:t>
      </w:r>
      <w:r w:rsidR="009B6723">
        <w:rPr>
          <w:rFonts w:ascii="Raleway" w:hAnsi="Raleway" w:cs="Arial"/>
          <w:sz w:val="20"/>
          <w:szCs w:val="20"/>
        </w:rPr>
        <w:t xml:space="preserve">  |  </w:t>
      </w:r>
      <w:r w:rsidRPr="009B6723">
        <w:rPr>
          <w:rFonts w:ascii="Raleway" w:hAnsi="Raleway" w:cs="Arial"/>
          <w:sz w:val="20"/>
          <w:szCs w:val="20"/>
        </w:rPr>
        <w:t>James 1:2-3</w:t>
      </w:r>
      <w:r w:rsidR="009B6723">
        <w:rPr>
          <w:rFonts w:ascii="Raleway" w:hAnsi="Raleway" w:cs="Arial"/>
          <w:sz w:val="20"/>
          <w:szCs w:val="20"/>
        </w:rPr>
        <w:t xml:space="preserve">  |  </w:t>
      </w:r>
      <w:r w:rsidRPr="009B6723">
        <w:rPr>
          <w:rFonts w:ascii="Raleway" w:hAnsi="Raleway" w:cs="Arial"/>
          <w:sz w:val="20"/>
          <w:szCs w:val="20"/>
        </w:rPr>
        <w:t>Gal</w:t>
      </w:r>
      <w:r w:rsidR="009B6723">
        <w:rPr>
          <w:rFonts w:ascii="Raleway" w:hAnsi="Raleway" w:cs="Arial"/>
          <w:sz w:val="20"/>
          <w:szCs w:val="20"/>
        </w:rPr>
        <w:t>atians</w:t>
      </w:r>
      <w:r w:rsidRPr="009B6723">
        <w:rPr>
          <w:rFonts w:ascii="Raleway" w:hAnsi="Raleway" w:cs="Arial"/>
          <w:sz w:val="20"/>
          <w:szCs w:val="20"/>
        </w:rPr>
        <w:t xml:space="preserve"> 5:22</w:t>
      </w:r>
      <w:r w:rsidR="009B6723">
        <w:rPr>
          <w:rFonts w:ascii="Raleway" w:hAnsi="Raleway" w:cs="Arial"/>
          <w:sz w:val="20"/>
          <w:szCs w:val="20"/>
        </w:rPr>
        <w:t xml:space="preserve">  |  </w:t>
      </w:r>
      <w:r w:rsidR="000C35A8" w:rsidRPr="009B6723">
        <w:rPr>
          <w:rFonts w:ascii="Raleway" w:hAnsi="Raleway" w:cs="Arial"/>
          <w:sz w:val="20"/>
          <w:szCs w:val="20"/>
        </w:rPr>
        <w:t>P</w:t>
      </w:r>
      <w:r w:rsidRPr="009B6723">
        <w:rPr>
          <w:rFonts w:ascii="Raleway" w:hAnsi="Raleway" w:cs="Arial"/>
          <w:sz w:val="20"/>
          <w:szCs w:val="20"/>
        </w:rPr>
        <w:t>hil</w:t>
      </w:r>
      <w:r w:rsidR="009B6723">
        <w:rPr>
          <w:rFonts w:ascii="Raleway" w:hAnsi="Raleway" w:cs="Arial"/>
          <w:sz w:val="20"/>
          <w:szCs w:val="20"/>
        </w:rPr>
        <w:t xml:space="preserve">ippians </w:t>
      </w:r>
      <w:r w:rsidRPr="009B6723">
        <w:rPr>
          <w:rFonts w:ascii="Raleway" w:hAnsi="Raleway" w:cs="Arial"/>
          <w:sz w:val="20"/>
          <w:szCs w:val="20"/>
        </w:rPr>
        <w:t>1:3-6</w:t>
      </w:r>
    </w:p>
    <w:p w14:paraId="1BAE0954" w14:textId="7EA8950F" w:rsidR="009B6723" w:rsidRDefault="009B6723" w:rsidP="009B672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Raleway" w:hAnsi="Raleway" w:cs="Arial"/>
          <w:sz w:val="20"/>
          <w:szCs w:val="20"/>
        </w:rPr>
      </w:pPr>
    </w:p>
    <w:p w14:paraId="246B4D79" w14:textId="77777777" w:rsidR="009B6723" w:rsidRPr="009B6723" w:rsidRDefault="009B6723" w:rsidP="009B6723">
      <w:pPr>
        <w:widowControl w:val="0"/>
        <w:tabs>
          <w:tab w:val="left" w:pos="540"/>
          <w:tab w:val="left" w:pos="1080"/>
          <w:tab w:val="right" w:pos="6984"/>
        </w:tabs>
        <w:contextualSpacing/>
        <w:rPr>
          <w:rFonts w:ascii="Raleway" w:hAnsi="Raleway" w:cs="Arial"/>
          <w:sz w:val="20"/>
          <w:szCs w:val="20"/>
        </w:rPr>
      </w:pPr>
    </w:p>
    <w:p w14:paraId="7C8265A7" w14:textId="77777777" w:rsidR="009B6723" w:rsidRDefault="0052626E" w:rsidP="0052626E">
      <w:pPr>
        <w:widowControl w:val="0"/>
        <w:autoSpaceDE w:val="0"/>
        <w:autoSpaceDN w:val="0"/>
        <w:adjustRightInd w:val="0"/>
        <w:rPr>
          <w:rFonts w:ascii="Raleway" w:hAnsi="Raleway" w:cs="Arial"/>
          <w:b/>
        </w:rPr>
      </w:pPr>
      <w:r w:rsidRPr="009B6723">
        <w:rPr>
          <w:rFonts w:ascii="Raleway" w:hAnsi="Raleway" w:cs="Arial"/>
          <w:b/>
        </w:rPr>
        <w:t xml:space="preserve">My Joy is not based on what happens to me, but on what </w:t>
      </w:r>
    </w:p>
    <w:p w14:paraId="7B81DE09" w14:textId="77777777" w:rsidR="009B6723" w:rsidRPr="009B6723" w:rsidRDefault="009B6723" w:rsidP="0052626E">
      <w:pPr>
        <w:widowControl w:val="0"/>
        <w:autoSpaceDE w:val="0"/>
        <w:autoSpaceDN w:val="0"/>
        <w:adjustRightInd w:val="0"/>
        <w:rPr>
          <w:rFonts w:ascii="Raleway" w:hAnsi="Raleway" w:cs="Arial"/>
          <w:b/>
          <w:sz w:val="12"/>
          <w:szCs w:val="12"/>
        </w:rPr>
      </w:pPr>
    </w:p>
    <w:p w14:paraId="57DF9A3C" w14:textId="3182A1B1" w:rsidR="0052626E" w:rsidRPr="009B6723" w:rsidRDefault="0052626E" w:rsidP="0052626E">
      <w:pPr>
        <w:widowControl w:val="0"/>
        <w:autoSpaceDE w:val="0"/>
        <w:autoSpaceDN w:val="0"/>
        <w:adjustRightInd w:val="0"/>
        <w:rPr>
          <w:rFonts w:ascii="Raleway" w:hAnsi="Raleway" w:cs="Arial"/>
          <w:b/>
        </w:rPr>
      </w:pPr>
      <w:r w:rsidRPr="009B6723">
        <w:rPr>
          <w:rFonts w:ascii="Raleway" w:hAnsi="Raleway" w:cs="Arial"/>
          <w:b/>
        </w:rPr>
        <w:t xml:space="preserve">God is doing </w:t>
      </w:r>
      <w:r w:rsidRPr="009B6723">
        <w:rPr>
          <w:rFonts w:ascii="Raleway" w:hAnsi="Raleway" w:cs="Arial"/>
          <w:b/>
          <w:u w:val="single"/>
        </w:rPr>
        <w:t>in me</w:t>
      </w:r>
      <w:r w:rsidRPr="009B6723">
        <w:rPr>
          <w:rFonts w:ascii="Raleway" w:hAnsi="Raleway" w:cs="Arial"/>
          <w:b/>
        </w:rPr>
        <w:t xml:space="preserve"> and </w:t>
      </w:r>
      <w:r w:rsidRPr="009B6723">
        <w:rPr>
          <w:rFonts w:ascii="Raleway" w:hAnsi="Raleway" w:cs="Arial"/>
          <w:b/>
          <w:u w:val="single"/>
        </w:rPr>
        <w:t>through m</w:t>
      </w:r>
      <w:r w:rsidR="009B6723">
        <w:rPr>
          <w:rFonts w:ascii="Raleway" w:hAnsi="Raleway" w:cs="Arial"/>
          <w:b/>
          <w:u w:val="single"/>
        </w:rPr>
        <w:t>e.</w:t>
      </w:r>
    </w:p>
    <w:p w14:paraId="382CE583" w14:textId="7FA143ED" w:rsidR="0052626E" w:rsidRDefault="0052626E" w:rsidP="009B6723">
      <w:pPr>
        <w:rPr>
          <w:rFonts w:ascii="Raleway" w:hAnsi="Raleway"/>
          <w:b/>
        </w:rPr>
      </w:pPr>
    </w:p>
    <w:p w14:paraId="68B7D17B" w14:textId="77777777" w:rsidR="009B6723" w:rsidRPr="009B6723" w:rsidRDefault="009B6723" w:rsidP="009B6723">
      <w:pPr>
        <w:rPr>
          <w:rFonts w:ascii="Raleway" w:hAnsi="Raleway"/>
          <w:b/>
        </w:rPr>
      </w:pPr>
    </w:p>
    <w:p w14:paraId="2D6D93C7" w14:textId="5C42CAA8" w:rsidR="00C705D0" w:rsidRDefault="00C705D0" w:rsidP="009B6723">
      <w:pPr>
        <w:rPr>
          <w:rFonts w:ascii="Raleway" w:hAnsi="Raleway"/>
          <w:b/>
        </w:rPr>
      </w:pPr>
      <w:r w:rsidRPr="009B6723">
        <w:rPr>
          <w:rFonts w:ascii="Raleway" w:hAnsi="Raleway"/>
          <w:b/>
        </w:rPr>
        <w:t>B</w:t>
      </w:r>
      <w:r w:rsidR="0052626E" w:rsidRPr="009B6723">
        <w:rPr>
          <w:rFonts w:ascii="Raleway" w:hAnsi="Raleway"/>
          <w:b/>
        </w:rPr>
        <w:t>e</w:t>
      </w:r>
      <w:r w:rsidRPr="009B6723">
        <w:rPr>
          <w:rFonts w:ascii="Raleway" w:hAnsi="Raleway"/>
          <w:b/>
        </w:rPr>
        <w:t>ware of Joy sucker</w:t>
      </w:r>
      <w:r w:rsidR="0052626E" w:rsidRPr="009B6723">
        <w:rPr>
          <w:rFonts w:ascii="Raleway" w:hAnsi="Raleway"/>
          <w:b/>
        </w:rPr>
        <w:t>s</w:t>
      </w:r>
      <w:r w:rsidR="009B6723">
        <w:rPr>
          <w:rFonts w:ascii="Raleway" w:hAnsi="Raleway"/>
          <w:b/>
        </w:rPr>
        <w:t>.</w:t>
      </w:r>
    </w:p>
    <w:p w14:paraId="09657F34" w14:textId="77777777" w:rsidR="009B6723" w:rsidRPr="009B6723" w:rsidRDefault="009B6723" w:rsidP="009B6723">
      <w:pPr>
        <w:rPr>
          <w:rFonts w:ascii="Raleway" w:hAnsi="Raleway"/>
          <w:b/>
          <w:sz w:val="10"/>
          <w:szCs w:val="10"/>
        </w:rPr>
      </w:pPr>
    </w:p>
    <w:p w14:paraId="5FCB142E" w14:textId="07AA769A" w:rsidR="002423EC" w:rsidRPr="009B6723" w:rsidRDefault="009B6723" w:rsidP="009B6723">
      <w:pPr>
        <w:pStyle w:val="ListParagraph"/>
        <w:widowControl w:val="0"/>
        <w:numPr>
          <w:ilvl w:val="0"/>
          <w:numId w:val="47"/>
        </w:numPr>
        <w:tabs>
          <w:tab w:val="left" w:pos="540"/>
          <w:tab w:val="left" w:pos="1080"/>
          <w:tab w:val="right" w:pos="6984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   </w:t>
      </w:r>
      <w:r w:rsidR="00C705D0" w:rsidRPr="009B6723">
        <w:rPr>
          <w:rFonts w:ascii="Raleway" w:hAnsi="Raleway" w:cs="Arial"/>
          <w:b/>
        </w:rPr>
        <w:t>Forgetting God’s blessing</w:t>
      </w:r>
      <w:r>
        <w:rPr>
          <w:rFonts w:ascii="Raleway" w:hAnsi="Raleway" w:cs="Arial"/>
          <w:b/>
        </w:rPr>
        <w:t>.</w:t>
      </w:r>
      <w:r w:rsidR="00C705D0" w:rsidRPr="009B6723">
        <w:rPr>
          <w:rFonts w:ascii="Raleway" w:hAnsi="Raleway" w:cs="Arial"/>
          <w:b/>
        </w:rPr>
        <w:t xml:space="preserve"> </w:t>
      </w:r>
      <w:r>
        <w:rPr>
          <w:rFonts w:ascii="Raleway" w:hAnsi="Raleway" w:cs="Arial"/>
          <w:sz w:val="20"/>
          <w:szCs w:val="20"/>
        </w:rPr>
        <w:t>N</w:t>
      </w:r>
      <w:r w:rsidR="00C705D0" w:rsidRPr="009B6723">
        <w:rPr>
          <w:rFonts w:ascii="Raleway" w:hAnsi="Raleway" w:cs="Arial"/>
          <w:sz w:val="20"/>
          <w:szCs w:val="20"/>
        </w:rPr>
        <w:t>umber</w:t>
      </w:r>
      <w:r>
        <w:rPr>
          <w:rFonts w:ascii="Raleway" w:hAnsi="Raleway" w:cs="Arial"/>
          <w:sz w:val="20"/>
          <w:szCs w:val="20"/>
        </w:rPr>
        <w:t>s</w:t>
      </w:r>
      <w:r w:rsidR="00C705D0" w:rsidRPr="009B6723">
        <w:rPr>
          <w:rFonts w:ascii="Raleway" w:hAnsi="Raleway" w:cs="Arial"/>
          <w:sz w:val="20"/>
          <w:szCs w:val="20"/>
        </w:rPr>
        <w:t xml:space="preserve"> 13-14</w:t>
      </w:r>
    </w:p>
    <w:p w14:paraId="196DD1C5" w14:textId="77777777" w:rsidR="009B6723" w:rsidRPr="009B6723" w:rsidRDefault="009B6723" w:rsidP="009B6723">
      <w:pPr>
        <w:pStyle w:val="ListParagraph"/>
        <w:widowControl w:val="0"/>
        <w:tabs>
          <w:tab w:val="left" w:pos="540"/>
          <w:tab w:val="left" w:pos="1080"/>
          <w:tab w:val="right" w:pos="6984"/>
        </w:tabs>
        <w:rPr>
          <w:rFonts w:ascii="Raleway" w:hAnsi="Raleway" w:cs="Arial"/>
          <w:b/>
          <w:sz w:val="16"/>
          <w:szCs w:val="16"/>
        </w:rPr>
      </w:pPr>
    </w:p>
    <w:p w14:paraId="216D39E5" w14:textId="287C379A" w:rsidR="009B6723" w:rsidRDefault="002423EC" w:rsidP="009B6723">
      <w:pPr>
        <w:pStyle w:val="ListParagraph"/>
        <w:numPr>
          <w:ilvl w:val="0"/>
          <w:numId w:val="47"/>
        </w:numPr>
        <w:rPr>
          <w:rFonts w:ascii="Raleway" w:hAnsi="Raleway" w:cs="Arial"/>
        </w:rPr>
      </w:pPr>
      <w:r w:rsidRPr="009B6723">
        <w:rPr>
          <w:rFonts w:ascii="Raleway" w:hAnsi="Raleway" w:cs="Arial"/>
          <w:b/>
        </w:rPr>
        <w:t>Wrong complaining</w:t>
      </w:r>
      <w:r w:rsidRPr="009B6723">
        <w:rPr>
          <w:rFonts w:ascii="Raleway" w:hAnsi="Raleway" w:cs="Arial"/>
        </w:rPr>
        <w:t xml:space="preserve">: </w:t>
      </w:r>
      <w:r w:rsidR="009B6723">
        <w:rPr>
          <w:rFonts w:ascii="Raleway" w:hAnsi="Raleway" w:cs="Arial"/>
        </w:rPr>
        <w:t>I</w:t>
      </w:r>
      <w:r w:rsidRPr="009B6723">
        <w:rPr>
          <w:rFonts w:ascii="Raleway" w:hAnsi="Raleway" w:cs="Arial"/>
        </w:rPr>
        <w:t>t is ok to complain to God</w:t>
      </w:r>
      <w:r w:rsidR="009B6723">
        <w:rPr>
          <w:rFonts w:ascii="Raleway" w:hAnsi="Raleway" w:cs="Arial"/>
        </w:rPr>
        <w:t>;</w:t>
      </w:r>
      <w:r w:rsidRPr="009B6723">
        <w:rPr>
          <w:rFonts w:ascii="Raleway" w:hAnsi="Raleway" w:cs="Arial"/>
        </w:rPr>
        <w:t xml:space="preserve"> it’s not ok to complain about God.</w:t>
      </w:r>
    </w:p>
    <w:p w14:paraId="406DC8B7" w14:textId="77777777" w:rsidR="009B6723" w:rsidRPr="009B6723" w:rsidRDefault="009B6723" w:rsidP="009B6723">
      <w:pPr>
        <w:pStyle w:val="ListParagraph"/>
        <w:rPr>
          <w:rFonts w:ascii="Raleway" w:hAnsi="Raleway" w:cs="Arial"/>
          <w:sz w:val="16"/>
          <w:szCs w:val="16"/>
        </w:rPr>
      </w:pPr>
    </w:p>
    <w:p w14:paraId="4A9478D1" w14:textId="3194A2A6" w:rsidR="009B6723" w:rsidRDefault="002423EC" w:rsidP="009B6723">
      <w:pPr>
        <w:pStyle w:val="ListParagraph"/>
        <w:numPr>
          <w:ilvl w:val="0"/>
          <w:numId w:val="47"/>
        </w:numPr>
        <w:rPr>
          <w:rFonts w:ascii="Raleway" w:hAnsi="Raleway" w:cs="Arial"/>
          <w:b/>
        </w:rPr>
      </w:pPr>
      <w:r w:rsidRPr="009B6723">
        <w:rPr>
          <w:rFonts w:ascii="Raleway" w:hAnsi="Raleway" w:cs="Arial"/>
          <w:b/>
          <w:u w:val="single"/>
        </w:rPr>
        <w:t>Negativity</w:t>
      </w:r>
      <w:r w:rsidRPr="009B6723">
        <w:rPr>
          <w:rFonts w:ascii="Raleway" w:hAnsi="Raleway" w:cs="Arial"/>
          <w:b/>
        </w:rPr>
        <w:t xml:space="preserve"> (thoughts, people, environments)</w:t>
      </w:r>
      <w:r w:rsidR="009B6723">
        <w:rPr>
          <w:rFonts w:ascii="Raleway" w:hAnsi="Raleway" w:cs="Arial"/>
          <w:b/>
        </w:rPr>
        <w:t>.</w:t>
      </w:r>
      <w:r w:rsidRPr="009B6723">
        <w:rPr>
          <w:rFonts w:ascii="Raleway" w:hAnsi="Raleway" w:cs="Arial"/>
          <w:b/>
        </w:rPr>
        <w:t xml:space="preserve"> </w:t>
      </w:r>
    </w:p>
    <w:p w14:paraId="719E7709" w14:textId="3F454CAF" w:rsidR="002423EC" w:rsidRDefault="002423EC" w:rsidP="009B6723">
      <w:pPr>
        <w:ind w:left="720"/>
        <w:rPr>
          <w:rFonts w:ascii="Raleway" w:hAnsi="Raleway" w:cs="Arial"/>
          <w:sz w:val="20"/>
          <w:szCs w:val="20"/>
        </w:rPr>
      </w:pPr>
      <w:r w:rsidRPr="009B6723">
        <w:rPr>
          <w:rFonts w:ascii="Raleway" w:hAnsi="Raleway" w:cs="Arial"/>
          <w:sz w:val="20"/>
          <w:szCs w:val="20"/>
        </w:rPr>
        <w:t>Gal</w:t>
      </w:r>
      <w:r w:rsidR="009B6723" w:rsidRPr="009B6723">
        <w:rPr>
          <w:rFonts w:ascii="Raleway" w:hAnsi="Raleway" w:cs="Arial"/>
          <w:sz w:val="20"/>
          <w:szCs w:val="20"/>
        </w:rPr>
        <w:t>atians</w:t>
      </w:r>
      <w:r w:rsidRPr="009B6723">
        <w:rPr>
          <w:rFonts w:ascii="Raleway" w:hAnsi="Raleway" w:cs="Arial"/>
          <w:sz w:val="20"/>
          <w:szCs w:val="20"/>
        </w:rPr>
        <w:t xml:space="preserve"> 5:7-9</w:t>
      </w:r>
      <w:r w:rsidR="009B6723" w:rsidRPr="009B6723">
        <w:rPr>
          <w:rFonts w:ascii="Raleway" w:hAnsi="Raleway" w:cs="Arial"/>
          <w:sz w:val="20"/>
          <w:szCs w:val="20"/>
        </w:rPr>
        <w:t xml:space="preserve">  |  </w:t>
      </w:r>
      <w:r w:rsidRPr="009B6723">
        <w:rPr>
          <w:rFonts w:ascii="Raleway" w:hAnsi="Raleway" w:cs="Arial"/>
          <w:sz w:val="20"/>
          <w:szCs w:val="20"/>
        </w:rPr>
        <w:t>1</w:t>
      </w:r>
      <w:r w:rsidR="009B6723" w:rsidRPr="009B6723">
        <w:rPr>
          <w:rFonts w:ascii="Raleway" w:hAnsi="Raleway" w:cs="Arial"/>
          <w:sz w:val="20"/>
          <w:szCs w:val="20"/>
        </w:rPr>
        <w:t xml:space="preserve"> </w:t>
      </w:r>
      <w:r w:rsidRPr="009B6723">
        <w:rPr>
          <w:rFonts w:ascii="Raleway" w:hAnsi="Raleway" w:cs="Arial"/>
          <w:sz w:val="20"/>
          <w:szCs w:val="20"/>
        </w:rPr>
        <w:t>Cor</w:t>
      </w:r>
      <w:r w:rsidR="009B6723" w:rsidRPr="009B6723">
        <w:rPr>
          <w:rFonts w:ascii="Raleway" w:hAnsi="Raleway" w:cs="Arial"/>
          <w:sz w:val="20"/>
          <w:szCs w:val="20"/>
        </w:rPr>
        <w:t>inthians</w:t>
      </w:r>
      <w:r w:rsidRPr="009B6723">
        <w:rPr>
          <w:rFonts w:ascii="Raleway" w:hAnsi="Raleway" w:cs="Arial"/>
          <w:sz w:val="20"/>
          <w:szCs w:val="20"/>
        </w:rPr>
        <w:t xml:space="preserve"> 15:33</w:t>
      </w:r>
      <w:r w:rsidR="009B6723" w:rsidRPr="009B6723">
        <w:rPr>
          <w:rFonts w:ascii="Raleway" w:hAnsi="Raleway" w:cs="Arial"/>
          <w:sz w:val="20"/>
          <w:szCs w:val="20"/>
        </w:rPr>
        <w:t xml:space="preserve">  |  </w:t>
      </w:r>
      <w:r w:rsidRPr="009B6723">
        <w:rPr>
          <w:rFonts w:ascii="Raleway" w:hAnsi="Raleway" w:cs="Arial"/>
          <w:sz w:val="20"/>
          <w:szCs w:val="20"/>
        </w:rPr>
        <w:t>Phil</w:t>
      </w:r>
      <w:r w:rsidR="009B6723" w:rsidRPr="009B6723">
        <w:rPr>
          <w:rFonts w:ascii="Raleway" w:hAnsi="Raleway" w:cs="Arial"/>
          <w:sz w:val="20"/>
          <w:szCs w:val="20"/>
        </w:rPr>
        <w:t xml:space="preserve">ippians </w:t>
      </w:r>
      <w:r w:rsidRPr="009B6723">
        <w:rPr>
          <w:rFonts w:ascii="Raleway" w:hAnsi="Raleway" w:cs="Arial"/>
          <w:sz w:val="20"/>
          <w:szCs w:val="20"/>
        </w:rPr>
        <w:t xml:space="preserve">4:4-9 </w:t>
      </w:r>
      <w:r w:rsidR="009B6723" w:rsidRPr="009B6723">
        <w:rPr>
          <w:rFonts w:ascii="Raleway" w:hAnsi="Raleway" w:cs="Arial"/>
          <w:sz w:val="20"/>
          <w:szCs w:val="20"/>
        </w:rPr>
        <w:t xml:space="preserve">  |  </w:t>
      </w:r>
      <w:r w:rsidRPr="009B6723">
        <w:rPr>
          <w:rFonts w:ascii="Raleway" w:hAnsi="Raleway" w:cs="Arial"/>
          <w:sz w:val="20"/>
          <w:szCs w:val="20"/>
        </w:rPr>
        <w:t>Phili</w:t>
      </w:r>
      <w:r w:rsidR="009B6723" w:rsidRPr="009B6723">
        <w:rPr>
          <w:rFonts w:ascii="Raleway" w:hAnsi="Raleway" w:cs="Arial"/>
          <w:sz w:val="20"/>
          <w:szCs w:val="20"/>
        </w:rPr>
        <w:t xml:space="preserve">ppians </w:t>
      </w:r>
      <w:r w:rsidRPr="009B6723">
        <w:rPr>
          <w:rFonts w:ascii="Raleway" w:hAnsi="Raleway" w:cs="Arial"/>
          <w:sz w:val="20"/>
          <w:szCs w:val="20"/>
        </w:rPr>
        <w:t>2:14</w:t>
      </w:r>
      <w:r w:rsidR="009B6723" w:rsidRPr="009B6723">
        <w:rPr>
          <w:rFonts w:ascii="Raleway" w:hAnsi="Raleway" w:cs="Arial"/>
          <w:sz w:val="20"/>
          <w:szCs w:val="20"/>
        </w:rPr>
        <w:t xml:space="preserve">  |  </w:t>
      </w:r>
      <w:r w:rsidRPr="009B6723">
        <w:rPr>
          <w:rFonts w:ascii="Raleway" w:hAnsi="Raleway" w:cs="Arial"/>
          <w:sz w:val="20"/>
          <w:szCs w:val="20"/>
        </w:rPr>
        <w:t>1 Peter 4:9</w:t>
      </w:r>
      <w:r w:rsidR="009B6723" w:rsidRPr="009B6723">
        <w:rPr>
          <w:rFonts w:ascii="Raleway" w:hAnsi="Raleway" w:cs="Arial"/>
          <w:sz w:val="20"/>
          <w:szCs w:val="20"/>
        </w:rPr>
        <w:t xml:space="preserve">  | </w:t>
      </w:r>
      <w:r w:rsidRPr="009B6723">
        <w:rPr>
          <w:rFonts w:ascii="Raleway" w:hAnsi="Raleway" w:cs="Arial"/>
          <w:sz w:val="20"/>
          <w:szCs w:val="20"/>
        </w:rPr>
        <w:t xml:space="preserve"> James 5:9</w:t>
      </w:r>
      <w:r w:rsidR="009B6723" w:rsidRPr="009B6723">
        <w:rPr>
          <w:rFonts w:ascii="Raleway" w:hAnsi="Raleway" w:cs="Arial"/>
          <w:sz w:val="20"/>
          <w:szCs w:val="20"/>
        </w:rPr>
        <w:t xml:space="preserve">  |  </w:t>
      </w:r>
      <w:r w:rsidRPr="009B6723">
        <w:rPr>
          <w:rFonts w:ascii="Raleway" w:hAnsi="Raleway" w:cs="Arial"/>
          <w:sz w:val="20"/>
          <w:szCs w:val="20"/>
        </w:rPr>
        <w:t>Psalm 100:4</w:t>
      </w:r>
    </w:p>
    <w:p w14:paraId="609B9B1B" w14:textId="77777777" w:rsidR="009B6723" w:rsidRPr="009B6723" w:rsidRDefault="009B6723" w:rsidP="009B6723">
      <w:pPr>
        <w:ind w:left="720"/>
        <w:rPr>
          <w:rFonts w:ascii="Raleway" w:hAnsi="Raleway" w:cs="Arial"/>
          <w:b/>
          <w:sz w:val="16"/>
          <w:szCs w:val="16"/>
        </w:rPr>
      </w:pPr>
    </w:p>
    <w:p w14:paraId="67498E1A" w14:textId="1911DCB8" w:rsidR="0052626E" w:rsidRPr="009B6723" w:rsidRDefault="002423EC" w:rsidP="009B6723">
      <w:pPr>
        <w:pStyle w:val="ListParagraph"/>
        <w:widowControl w:val="0"/>
        <w:numPr>
          <w:ilvl w:val="0"/>
          <w:numId w:val="47"/>
        </w:numPr>
        <w:tabs>
          <w:tab w:val="left" w:pos="540"/>
          <w:tab w:val="left" w:pos="1080"/>
          <w:tab w:val="right" w:pos="6984"/>
        </w:tabs>
        <w:rPr>
          <w:rFonts w:ascii="Raleway" w:hAnsi="Raleway" w:cs="Arial"/>
        </w:rPr>
      </w:pPr>
      <w:r w:rsidRPr="009B6723">
        <w:rPr>
          <w:rFonts w:ascii="Raleway" w:hAnsi="Raleway" w:cs="Arial"/>
          <w:b/>
        </w:rPr>
        <w:t xml:space="preserve">   Discontentment</w:t>
      </w:r>
      <w:r w:rsidR="009B6723">
        <w:rPr>
          <w:rFonts w:ascii="Raleway" w:hAnsi="Raleway" w:cs="Arial"/>
          <w:b/>
        </w:rPr>
        <w:t>.</w:t>
      </w:r>
      <w:r w:rsidRPr="009B6723">
        <w:rPr>
          <w:rFonts w:ascii="Raleway" w:hAnsi="Raleway" w:cs="Arial"/>
          <w:b/>
        </w:rPr>
        <w:t xml:space="preserve"> </w:t>
      </w:r>
      <w:r w:rsidRPr="009B6723">
        <w:rPr>
          <w:rFonts w:ascii="Raleway" w:hAnsi="Raleway" w:cs="Arial"/>
          <w:sz w:val="20"/>
          <w:szCs w:val="20"/>
        </w:rPr>
        <w:t>Matthew 20:10-11</w:t>
      </w:r>
      <w:r w:rsidR="009B6723">
        <w:rPr>
          <w:rFonts w:ascii="Raleway" w:hAnsi="Raleway" w:cs="Arial"/>
          <w:sz w:val="20"/>
          <w:szCs w:val="20"/>
        </w:rPr>
        <w:t xml:space="preserve">  |  </w:t>
      </w:r>
      <w:r w:rsidRPr="009B6723">
        <w:rPr>
          <w:rFonts w:ascii="Raleway" w:hAnsi="Raleway" w:cs="Arial"/>
          <w:sz w:val="20"/>
          <w:szCs w:val="20"/>
        </w:rPr>
        <w:t>Deuteronomy 7:25</w:t>
      </w:r>
    </w:p>
    <w:p w14:paraId="0BDD62C6" w14:textId="77777777" w:rsidR="0052626E" w:rsidRPr="009B6723" w:rsidRDefault="0052626E" w:rsidP="002423EC">
      <w:pPr>
        <w:widowControl w:val="0"/>
        <w:tabs>
          <w:tab w:val="left" w:pos="540"/>
          <w:tab w:val="left" w:pos="1080"/>
          <w:tab w:val="right" w:pos="6984"/>
        </w:tabs>
        <w:spacing w:line="360" w:lineRule="auto"/>
        <w:rPr>
          <w:rFonts w:ascii="Raleway" w:hAnsi="Raleway" w:cs="Arial"/>
          <w:b/>
        </w:rPr>
      </w:pPr>
    </w:p>
    <w:p w14:paraId="47230BEA" w14:textId="77777777" w:rsidR="0052626E" w:rsidRPr="009B6723" w:rsidRDefault="0052626E" w:rsidP="002423EC">
      <w:pPr>
        <w:widowControl w:val="0"/>
        <w:tabs>
          <w:tab w:val="left" w:pos="540"/>
          <w:tab w:val="left" w:pos="1080"/>
          <w:tab w:val="right" w:pos="6984"/>
        </w:tabs>
        <w:spacing w:line="360" w:lineRule="auto"/>
        <w:rPr>
          <w:rFonts w:ascii="Raleway" w:hAnsi="Raleway" w:cs="Arial"/>
          <w:b/>
        </w:rPr>
      </w:pPr>
    </w:p>
    <w:p w14:paraId="268CDC83" w14:textId="0FD7561B" w:rsidR="002423EC" w:rsidRPr="009B6723" w:rsidRDefault="002423EC" w:rsidP="002423EC">
      <w:pPr>
        <w:widowControl w:val="0"/>
        <w:tabs>
          <w:tab w:val="left" w:pos="540"/>
          <w:tab w:val="left" w:pos="1080"/>
          <w:tab w:val="right" w:pos="6984"/>
        </w:tabs>
        <w:spacing w:line="360" w:lineRule="auto"/>
        <w:rPr>
          <w:rFonts w:ascii="Raleway" w:hAnsi="Raleway" w:cs="Arial"/>
          <w:sz w:val="20"/>
          <w:szCs w:val="20"/>
        </w:rPr>
      </w:pPr>
      <w:r w:rsidRPr="009B6723">
        <w:rPr>
          <w:rFonts w:ascii="Raleway" w:hAnsi="Raleway" w:cs="Arial"/>
          <w:b/>
        </w:rPr>
        <w:t>Joy is</w:t>
      </w:r>
      <w:r w:rsidR="0052626E" w:rsidRPr="009B6723">
        <w:rPr>
          <w:rFonts w:ascii="Raleway" w:hAnsi="Raleway" w:cs="Arial"/>
          <w:b/>
        </w:rPr>
        <w:t xml:space="preserve"> a </w:t>
      </w:r>
      <w:r w:rsidR="0052626E" w:rsidRPr="009B6723">
        <w:rPr>
          <w:rFonts w:ascii="Raleway" w:hAnsi="Raleway" w:cs="Arial"/>
          <w:b/>
          <w:u w:val="single"/>
        </w:rPr>
        <w:t>delight</w:t>
      </w:r>
      <w:r w:rsidR="0052626E" w:rsidRPr="009B6723">
        <w:rPr>
          <w:rFonts w:ascii="Raleway" w:hAnsi="Raleway" w:cs="Arial"/>
          <w:b/>
        </w:rPr>
        <w:t>:</w:t>
      </w:r>
      <w:r w:rsidR="0052626E" w:rsidRPr="009B6723">
        <w:rPr>
          <w:rFonts w:ascii="Raleway" w:hAnsi="Raleway" w:cs="Arial"/>
        </w:rPr>
        <w:t xml:space="preserve"> </w:t>
      </w:r>
      <w:r w:rsidR="0052626E" w:rsidRPr="009B6723">
        <w:rPr>
          <w:rFonts w:ascii="Raleway" w:hAnsi="Raleway" w:cs="Arial"/>
          <w:sz w:val="20"/>
          <w:szCs w:val="20"/>
        </w:rPr>
        <w:t>Ps</w:t>
      </w:r>
      <w:r w:rsidR="009B6723">
        <w:rPr>
          <w:rFonts w:ascii="Raleway" w:hAnsi="Raleway" w:cs="Arial"/>
          <w:sz w:val="20"/>
          <w:szCs w:val="20"/>
        </w:rPr>
        <w:t>alm</w:t>
      </w:r>
      <w:r w:rsidR="0052626E" w:rsidRPr="009B6723">
        <w:rPr>
          <w:rFonts w:ascii="Raleway" w:hAnsi="Raleway" w:cs="Arial"/>
          <w:sz w:val="20"/>
          <w:szCs w:val="20"/>
        </w:rPr>
        <w:t xml:space="preserve"> 43:3-4, 112:1</w:t>
      </w:r>
      <w:r w:rsidR="009B6723">
        <w:rPr>
          <w:rFonts w:ascii="Raleway" w:hAnsi="Raleway" w:cs="Arial"/>
          <w:sz w:val="20"/>
          <w:szCs w:val="20"/>
        </w:rPr>
        <w:t xml:space="preserve">  |  </w:t>
      </w:r>
      <w:r w:rsidR="0052626E" w:rsidRPr="009B6723">
        <w:rPr>
          <w:rFonts w:ascii="Raleway" w:hAnsi="Raleway" w:cs="Arial"/>
          <w:sz w:val="20"/>
          <w:szCs w:val="20"/>
        </w:rPr>
        <w:t>1</w:t>
      </w:r>
      <w:r w:rsidR="009B6723">
        <w:rPr>
          <w:rFonts w:ascii="Raleway" w:hAnsi="Raleway" w:cs="Arial"/>
          <w:sz w:val="20"/>
          <w:szCs w:val="20"/>
        </w:rPr>
        <w:t xml:space="preserve"> </w:t>
      </w:r>
      <w:r w:rsidR="0052626E" w:rsidRPr="009B6723">
        <w:rPr>
          <w:rFonts w:ascii="Raleway" w:hAnsi="Raleway" w:cs="Arial"/>
          <w:sz w:val="20"/>
          <w:szCs w:val="20"/>
        </w:rPr>
        <w:t>Th</w:t>
      </w:r>
      <w:r w:rsidR="009B6723">
        <w:rPr>
          <w:rFonts w:ascii="Raleway" w:hAnsi="Raleway" w:cs="Arial"/>
          <w:sz w:val="20"/>
          <w:szCs w:val="20"/>
        </w:rPr>
        <w:t>essalonians</w:t>
      </w:r>
      <w:r w:rsidR="0052626E" w:rsidRPr="009B6723">
        <w:rPr>
          <w:rFonts w:ascii="Raleway" w:hAnsi="Raleway" w:cs="Arial"/>
          <w:sz w:val="20"/>
          <w:szCs w:val="20"/>
        </w:rPr>
        <w:t xml:space="preserve"> 2:19</w:t>
      </w:r>
    </w:p>
    <w:p w14:paraId="04F45287" w14:textId="402FFE33" w:rsidR="0052626E" w:rsidRDefault="009B6723" w:rsidP="0052626E">
      <w:pPr>
        <w:pStyle w:val="ListParagraph"/>
        <w:widowControl w:val="0"/>
        <w:numPr>
          <w:ilvl w:val="0"/>
          <w:numId w:val="48"/>
        </w:numPr>
        <w:tabs>
          <w:tab w:val="left" w:pos="540"/>
          <w:tab w:val="left" w:pos="1080"/>
          <w:tab w:val="right" w:pos="6984"/>
        </w:tabs>
        <w:rPr>
          <w:rFonts w:ascii="Raleway" w:hAnsi="Raleway" w:cs="Arial"/>
        </w:rPr>
      </w:pPr>
      <w:r>
        <w:rPr>
          <w:rFonts w:ascii="Raleway" w:hAnsi="Raleway" w:cs="Arial"/>
        </w:rPr>
        <w:t xml:space="preserve">   </w:t>
      </w:r>
      <w:r w:rsidR="0052626E" w:rsidRPr="009B6723">
        <w:rPr>
          <w:rFonts w:ascii="Raleway" w:hAnsi="Raleway" w:cs="Arial"/>
        </w:rPr>
        <w:t>In the person of God</w:t>
      </w:r>
      <w:r>
        <w:rPr>
          <w:rFonts w:ascii="Raleway" w:hAnsi="Raleway" w:cs="Arial"/>
        </w:rPr>
        <w:t>.</w:t>
      </w:r>
    </w:p>
    <w:p w14:paraId="0C37B8FB" w14:textId="77777777" w:rsidR="009B6723" w:rsidRPr="009B6723" w:rsidRDefault="009B6723" w:rsidP="009B6723">
      <w:pPr>
        <w:pStyle w:val="ListParagraph"/>
        <w:widowControl w:val="0"/>
        <w:tabs>
          <w:tab w:val="left" w:pos="540"/>
          <w:tab w:val="left" w:pos="1080"/>
          <w:tab w:val="right" w:pos="6984"/>
        </w:tabs>
        <w:rPr>
          <w:rFonts w:ascii="Raleway" w:hAnsi="Raleway" w:cs="Arial"/>
          <w:sz w:val="10"/>
          <w:szCs w:val="10"/>
        </w:rPr>
      </w:pPr>
    </w:p>
    <w:p w14:paraId="2C0EBCB7" w14:textId="50C02F7A" w:rsidR="0052626E" w:rsidRDefault="009B6723" w:rsidP="0052626E">
      <w:pPr>
        <w:pStyle w:val="ListParagraph"/>
        <w:widowControl w:val="0"/>
        <w:numPr>
          <w:ilvl w:val="0"/>
          <w:numId w:val="48"/>
        </w:numPr>
        <w:tabs>
          <w:tab w:val="left" w:pos="540"/>
          <w:tab w:val="left" w:pos="1080"/>
          <w:tab w:val="right" w:pos="6984"/>
        </w:tabs>
        <w:rPr>
          <w:rFonts w:ascii="Raleway" w:hAnsi="Raleway" w:cs="Arial"/>
        </w:rPr>
      </w:pPr>
      <w:r>
        <w:rPr>
          <w:rFonts w:ascii="Raleway" w:hAnsi="Raleway" w:cs="Arial"/>
        </w:rPr>
        <w:t xml:space="preserve">   </w:t>
      </w:r>
      <w:r w:rsidR="0052626E" w:rsidRPr="009B6723">
        <w:rPr>
          <w:rFonts w:ascii="Raleway" w:hAnsi="Raleway" w:cs="Arial"/>
        </w:rPr>
        <w:t xml:space="preserve">The </w:t>
      </w:r>
      <w:r w:rsidR="0052626E" w:rsidRPr="009B6723">
        <w:rPr>
          <w:rFonts w:ascii="Raleway" w:hAnsi="Raleway" w:cs="Arial"/>
          <w:u w:val="single"/>
        </w:rPr>
        <w:t>purposes</w:t>
      </w:r>
      <w:r w:rsidR="0052626E" w:rsidRPr="009B6723">
        <w:rPr>
          <w:rFonts w:ascii="Raleway" w:hAnsi="Raleway" w:cs="Arial"/>
        </w:rPr>
        <w:t xml:space="preserve"> of God</w:t>
      </w:r>
      <w:r>
        <w:rPr>
          <w:rFonts w:ascii="Raleway" w:hAnsi="Raleway" w:cs="Arial"/>
        </w:rPr>
        <w:t>.</w:t>
      </w:r>
    </w:p>
    <w:p w14:paraId="77EA414B" w14:textId="77777777" w:rsidR="009B6723" w:rsidRPr="009B6723" w:rsidRDefault="009B6723" w:rsidP="009B6723">
      <w:pPr>
        <w:widowControl w:val="0"/>
        <w:tabs>
          <w:tab w:val="left" w:pos="540"/>
          <w:tab w:val="left" w:pos="1080"/>
          <w:tab w:val="right" w:pos="6984"/>
        </w:tabs>
        <w:rPr>
          <w:rFonts w:ascii="Raleway" w:hAnsi="Raleway" w:cs="Arial"/>
          <w:sz w:val="10"/>
          <w:szCs w:val="10"/>
        </w:rPr>
      </w:pPr>
    </w:p>
    <w:p w14:paraId="4C6A90BF" w14:textId="4BE2F0F5" w:rsidR="0052626E" w:rsidRPr="009B6723" w:rsidRDefault="009B6723" w:rsidP="0052626E">
      <w:pPr>
        <w:pStyle w:val="ListParagraph"/>
        <w:widowControl w:val="0"/>
        <w:numPr>
          <w:ilvl w:val="0"/>
          <w:numId w:val="48"/>
        </w:numPr>
        <w:tabs>
          <w:tab w:val="left" w:pos="540"/>
          <w:tab w:val="left" w:pos="1080"/>
          <w:tab w:val="right" w:pos="6984"/>
        </w:tabs>
        <w:rPr>
          <w:rFonts w:ascii="Raleway" w:hAnsi="Raleway" w:cs="Arial"/>
        </w:rPr>
      </w:pPr>
      <w:r>
        <w:rPr>
          <w:rFonts w:ascii="Raleway" w:hAnsi="Raleway" w:cs="Arial"/>
        </w:rPr>
        <w:t xml:space="preserve">   </w:t>
      </w:r>
      <w:r w:rsidR="0052626E" w:rsidRPr="009B6723">
        <w:rPr>
          <w:rFonts w:ascii="Raleway" w:hAnsi="Raleway" w:cs="Arial"/>
        </w:rPr>
        <w:t>The people of God</w:t>
      </w:r>
      <w:r>
        <w:rPr>
          <w:rFonts w:ascii="Raleway" w:hAnsi="Raleway" w:cs="Arial"/>
        </w:rPr>
        <w:t>.</w:t>
      </w:r>
    </w:p>
    <w:p w14:paraId="2F3FC82E" w14:textId="0ADCE01E" w:rsidR="00C705D0" w:rsidRDefault="00C705D0" w:rsidP="00C705D0">
      <w:pPr>
        <w:spacing w:after="200" w:line="480" w:lineRule="auto"/>
        <w:rPr>
          <w:rFonts w:ascii="Raleway" w:hAnsi="Raleway"/>
          <w:b/>
        </w:rPr>
      </w:pPr>
    </w:p>
    <w:p w14:paraId="44769F76" w14:textId="77777777" w:rsidR="00015E38" w:rsidRDefault="00015E38" w:rsidP="00015E38">
      <w:pPr>
        <w:spacing w:after="120"/>
        <w:rPr>
          <w:rFonts w:ascii="Raleway" w:hAnsi="Raleway"/>
          <w:b/>
          <w:bCs/>
          <w:sz w:val="28"/>
        </w:rPr>
      </w:pPr>
      <w:bookmarkStart w:id="0" w:name="_GoBack"/>
      <w:bookmarkEnd w:id="0"/>
      <w:r>
        <w:rPr>
          <w:rFonts w:ascii="Raleway" w:hAnsi="Raleway"/>
          <w:b/>
          <w:bCs/>
          <w:sz w:val="28"/>
        </w:rPr>
        <w:t>Notes:</w:t>
      </w:r>
    </w:p>
    <w:p w14:paraId="15D04304" w14:textId="77777777" w:rsidR="00015E38" w:rsidRDefault="00015E38" w:rsidP="00015E38">
      <w:pPr>
        <w:spacing w:after="120"/>
        <w:rPr>
          <w:rFonts w:ascii="Gumption" w:hAnsi="Gumption" w:cs="Arial"/>
          <w:sz w:val="26"/>
          <w:szCs w:val="26"/>
        </w:rPr>
      </w:pPr>
    </w:p>
    <w:p w14:paraId="71A7BF6D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4B67A3AB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61FEC6B0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619398A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10C11051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599BBB35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4669BA8B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61263B9D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12C9DD11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65327F49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5D49F081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89C6EA9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44E3585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6767E6FC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1815502E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4B1A724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E65CCEC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12734018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6A6EA1B2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313E26B8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386040C1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5FA0F2C5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3C8E546C" w14:textId="77777777" w:rsidR="00015E38" w:rsidRDefault="00015E38" w:rsidP="00015E38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</w:t>
      </w:r>
    </w:p>
    <w:p w14:paraId="568EA571" w14:textId="77777777" w:rsidR="00015E38" w:rsidRPr="009B6723" w:rsidRDefault="00015E38" w:rsidP="00C705D0">
      <w:pPr>
        <w:spacing w:after="200" w:line="480" w:lineRule="auto"/>
        <w:rPr>
          <w:rFonts w:ascii="Raleway" w:hAnsi="Raleway"/>
          <w:b/>
        </w:rPr>
      </w:pPr>
    </w:p>
    <w:sectPr w:rsidR="00015E38" w:rsidRPr="009B6723" w:rsidSect="00015E38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0161"/>
    <w:multiLevelType w:val="hybridMultilevel"/>
    <w:tmpl w:val="154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554A"/>
    <w:multiLevelType w:val="hybridMultilevel"/>
    <w:tmpl w:val="7B8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E6"/>
    <w:multiLevelType w:val="hybridMultilevel"/>
    <w:tmpl w:val="D7A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89A"/>
    <w:multiLevelType w:val="hybridMultilevel"/>
    <w:tmpl w:val="EE78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C2A35"/>
    <w:multiLevelType w:val="hybridMultilevel"/>
    <w:tmpl w:val="021AE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A53E5"/>
    <w:multiLevelType w:val="hybridMultilevel"/>
    <w:tmpl w:val="96F2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5AE9"/>
    <w:multiLevelType w:val="hybridMultilevel"/>
    <w:tmpl w:val="C70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83CB0"/>
    <w:multiLevelType w:val="hybridMultilevel"/>
    <w:tmpl w:val="D64C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87D6D"/>
    <w:multiLevelType w:val="hybridMultilevel"/>
    <w:tmpl w:val="0756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96EB2"/>
    <w:multiLevelType w:val="hybridMultilevel"/>
    <w:tmpl w:val="C78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E142A"/>
    <w:multiLevelType w:val="hybridMultilevel"/>
    <w:tmpl w:val="7BC6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8392E"/>
    <w:multiLevelType w:val="hybridMultilevel"/>
    <w:tmpl w:val="CFB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83D4D"/>
    <w:multiLevelType w:val="hybridMultilevel"/>
    <w:tmpl w:val="DEF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08E1"/>
    <w:multiLevelType w:val="hybridMultilevel"/>
    <w:tmpl w:val="BC48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EA2ADF"/>
    <w:multiLevelType w:val="hybridMultilevel"/>
    <w:tmpl w:val="D9C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E714E"/>
    <w:multiLevelType w:val="hybridMultilevel"/>
    <w:tmpl w:val="340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3854A5"/>
    <w:multiLevelType w:val="hybridMultilevel"/>
    <w:tmpl w:val="049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679E2"/>
    <w:multiLevelType w:val="hybridMultilevel"/>
    <w:tmpl w:val="58262D7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47D2"/>
    <w:multiLevelType w:val="hybridMultilevel"/>
    <w:tmpl w:val="08D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929BA"/>
    <w:multiLevelType w:val="hybridMultilevel"/>
    <w:tmpl w:val="A066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E1FDE"/>
    <w:multiLevelType w:val="hybridMultilevel"/>
    <w:tmpl w:val="6218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7303C"/>
    <w:multiLevelType w:val="hybridMultilevel"/>
    <w:tmpl w:val="58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4"/>
  </w:num>
  <w:num w:numId="4">
    <w:abstractNumId w:val="35"/>
  </w:num>
  <w:num w:numId="5">
    <w:abstractNumId w:val="36"/>
  </w:num>
  <w:num w:numId="6">
    <w:abstractNumId w:val="3"/>
  </w:num>
  <w:num w:numId="7">
    <w:abstractNumId w:val="25"/>
  </w:num>
  <w:num w:numId="8">
    <w:abstractNumId w:val="34"/>
  </w:num>
  <w:num w:numId="9">
    <w:abstractNumId w:val="42"/>
  </w:num>
  <w:num w:numId="10">
    <w:abstractNumId w:val="14"/>
  </w:num>
  <w:num w:numId="11">
    <w:abstractNumId w:val="28"/>
  </w:num>
  <w:num w:numId="12">
    <w:abstractNumId w:val="6"/>
  </w:num>
  <w:num w:numId="13">
    <w:abstractNumId w:val="9"/>
  </w:num>
  <w:num w:numId="14">
    <w:abstractNumId w:val="0"/>
  </w:num>
  <w:num w:numId="15">
    <w:abstractNumId w:val="21"/>
  </w:num>
  <w:num w:numId="16">
    <w:abstractNumId w:val="17"/>
  </w:num>
  <w:num w:numId="17">
    <w:abstractNumId w:val="1"/>
  </w:num>
  <w:num w:numId="18">
    <w:abstractNumId w:val="12"/>
  </w:num>
  <w:num w:numId="19">
    <w:abstractNumId w:val="4"/>
  </w:num>
  <w:num w:numId="20">
    <w:abstractNumId w:val="15"/>
  </w:num>
  <w:num w:numId="21">
    <w:abstractNumId w:val="18"/>
  </w:num>
  <w:num w:numId="22">
    <w:abstractNumId w:val="33"/>
  </w:num>
  <w:num w:numId="23">
    <w:abstractNumId w:val="47"/>
  </w:num>
  <w:num w:numId="24">
    <w:abstractNumId w:val="45"/>
  </w:num>
  <w:num w:numId="25">
    <w:abstractNumId w:val="39"/>
  </w:num>
  <w:num w:numId="26">
    <w:abstractNumId w:val="22"/>
  </w:num>
  <w:num w:numId="27">
    <w:abstractNumId w:val="41"/>
  </w:num>
  <w:num w:numId="28">
    <w:abstractNumId w:val="2"/>
  </w:num>
  <w:num w:numId="29">
    <w:abstractNumId w:val="46"/>
  </w:num>
  <w:num w:numId="30">
    <w:abstractNumId w:val="19"/>
  </w:num>
  <w:num w:numId="31">
    <w:abstractNumId w:val="7"/>
  </w:num>
  <w:num w:numId="32">
    <w:abstractNumId w:val="31"/>
  </w:num>
  <w:num w:numId="33">
    <w:abstractNumId w:val="23"/>
  </w:num>
  <w:num w:numId="34">
    <w:abstractNumId w:val="24"/>
  </w:num>
  <w:num w:numId="35">
    <w:abstractNumId w:val="8"/>
  </w:num>
  <w:num w:numId="36">
    <w:abstractNumId w:val="29"/>
  </w:num>
  <w:num w:numId="37">
    <w:abstractNumId w:val="10"/>
  </w:num>
  <w:num w:numId="38">
    <w:abstractNumId w:val="32"/>
  </w:num>
  <w:num w:numId="39">
    <w:abstractNumId w:val="38"/>
  </w:num>
  <w:num w:numId="40">
    <w:abstractNumId w:val="13"/>
  </w:num>
  <w:num w:numId="41">
    <w:abstractNumId w:val="40"/>
  </w:num>
  <w:num w:numId="42">
    <w:abstractNumId w:val="26"/>
  </w:num>
  <w:num w:numId="43">
    <w:abstractNumId w:val="43"/>
  </w:num>
  <w:num w:numId="44">
    <w:abstractNumId w:val="30"/>
  </w:num>
  <w:num w:numId="45">
    <w:abstractNumId w:val="11"/>
  </w:num>
  <w:num w:numId="46">
    <w:abstractNumId w:val="16"/>
  </w:num>
  <w:num w:numId="47">
    <w:abstractNumId w:val="37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5E38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A9C"/>
    <w:rsid w:val="00074E2F"/>
    <w:rsid w:val="00074F43"/>
    <w:rsid w:val="0007791A"/>
    <w:rsid w:val="000A2DE5"/>
    <w:rsid w:val="000B2F56"/>
    <w:rsid w:val="000C048A"/>
    <w:rsid w:val="000C1315"/>
    <w:rsid w:val="000C35A8"/>
    <w:rsid w:val="000C7D92"/>
    <w:rsid w:val="000D3D4A"/>
    <w:rsid w:val="000E179C"/>
    <w:rsid w:val="000E3C44"/>
    <w:rsid w:val="000E3D6F"/>
    <w:rsid w:val="000F147C"/>
    <w:rsid w:val="000F1509"/>
    <w:rsid w:val="000F2B87"/>
    <w:rsid w:val="000F2FC5"/>
    <w:rsid w:val="000F3711"/>
    <w:rsid w:val="000F387A"/>
    <w:rsid w:val="00112724"/>
    <w:rsid w:val="00114D89"/>
    <w:rsid w:val="001236E0"/>
    <w:rsid w:val="0012661B"/>
    <w:rsid w:val="00131409"/>
    <w:rsid w:val="00134487"/>
    <w:rsid w:val="001444E6"/>
    <w:rsid w:val="00150C0D"/>
    <w:rsid w:val="0015497D"/>
    <w:rsid w:val="001615FC"/>
    <w:rsid w:val="00165992"/>
    <w:rsid w:val="001659B1"/>
    <w:rsid w:val="00166430"/>
    <w:rsid w:val="001823B6"/>
    <w:rsid w:val="00184E2F"/>
    <w:rsid w:val="001934DF"/>
    <w:rsid w:val="00193F20"/>
    <w:rsid w:val="00196C5D"/>
    <w:rsid w:val="001B666E"/>
    <w:rsid w:val="001B6C95"/>
    <w:rsid w:val="001C1B16"/>
    <w:rsid w:val="001C2413"/>
    <w:rsid w:val="001C613D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23EC"/>
    <w:rsid w:val="00244A12"/>
    <w:rsid w:val="00244DF4"/>
    <w:rsid w:val="00251551"/>
    <w:rsid w:val="002564DD"/>
    <w:rsid w:val="002617D1"/>
    <w:rsid w:val="00273A3F"/>
    <w:rsid w:val="00276B8E"/>
    <w:rsid w:val="002829BD"/>
    <w:rsid w:val="00282E1D"/>
    <w:rsid w:val="002932D2"/>
    <w:rsid w:val="00293410"/>
    <w:rsid w:val="0029476A"/>
    <w:rsid w:val="002A2FAF"/>
    <w:rsid w:val="002A5D76"/>
    <w:rsid w:val="002B0253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241E"/>
    <w:rsid w:val="00303128"/>
    <w:rsid w:val="00304902"/>
    <w:rsid w:val="003059C0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84BD5"/>
    <w:rsid w:val="0049064E"/>
    <w:rsid w:val="004961A0"/>
    <w:rsid w:val="004B060A"/>
    <w:rsid w:val="004C164C"/>
    <w:rsid w:val="004C752B"/>
    <w:rsid w:val="004D0BEA"/>
    <w:rsid w:val="004D2442"/>
    <w:rsid w:val="004D5DD2"/>
    <w:rsid w:val="004D6F3D"/>
    <w:rsid w:val="004E2283"/>
    <w:rsid w:val="004F0432"/>
    <w:rsid w:val="00501394"/>
    <w:rsid w:val="005052D4"/>
    <w:rsid w:val="005179D4"/>
    <w:rsid w:val="0052585B"/>
    <w:rsid w:val="0052626E"/>
    <w:rsid w:val="00530B4F"/>
    <w:rsid w:val="0053531E"/>
    <w:rsid w:val="0053603B"/>
    <w:rsid w:val="005374B6"/>
    <w:rsid w:val="00543D39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7322"/>
    <w:rsid w:val="00590596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2CC6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56CE"/>
    <w:rsid w:val="00756F83"/>
    <w:rsid w:val="00761370"/>
    <w:rsid w:val="00762969"/>
    <w:rsid w:val="0076656B"/>
    <w:rsid w:val="007679D7"/>
    <w:rsid w:val="00770337"/>
    <w:rsid w:val="00770B98"/>
    <w:rsid w:val="00771030"/>
    <w:rsid w:val="00771907"/>
    <w:rsid w:val="00772583"/>
    <w:rsid w:val="00780371"/>
    <w:rsid w:val="00787307"/>
    <w:rsid w:val="00790579"/>
    <w:rsid w:val="007A078A"/>
    <w:rsid w:val="007A268F"/>
    <w:rsid w:val="007A58E8"/>
    <w:rsid w:val="007A6699"/>
    <w:rsid w:val="007B5D2F"/>
    <w:rsid w:val="007B6AE9"/>
    <w:rsid w:val="007B721A"/>
    <w:rsid w:val="007C6ECF"/>
    <w:rsid w:val="007D1895"/>
    <w:rsid w:val="007D317B"/>
    <w:rsid w:val="007D637B"/>
    <w:rsid w:val="007D6A69"/>
    <w:rsid w:val="007E31FE"/>
    <w:rsid w:val="007E3CD9"/>
    <w:rsid w:val="007E40BE"/>
    <w:rsid w:val="007E4B81"/>
    <w:rsid w:val="007E6114"/>
    <w:rsid w:val="007F39A5"/>
    <w:rsid w:val="007F4762"/>
    <w:rsid w:val="007F55E4"/>
    <w:rsid w:val="008008C2"/>
    <w:rsid w:val="00801C6F"/>
    <w:rsid w:val="00802F1B"/>
    <w:rsid w:val="0080624D"/>
    <w:rsid w:val="00807525"/>
    <w:rsid w:val="00807DC3"/>
    <w:rsid w:val="008100F6"/>
    <w:rsid w:val="00812BE8"/>
    <w:rsid w:val="00823788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1B1C"/>
    <w:rsid w:val="008E671C"/>
    <w:rsid w:val="00910501"/>
    <w:rsid w:val="00916DB7"/>
    <w:rsid w:val="00917739"/>
    <w:rsid w:val="00926E51"/>
    <w:rsid w:val="009275D4"/>
    <w:rsid w:val="00933A78"/>
    <w:rsid w:val="0093753F"/>
    <w:rsid w:val="009424FA"/>
    <w:rsid w:val="00942BB2"/>
    <w:rsid w:val="00947B82"/>
    <w:rsid w:val="0096787B"/>
    <w:rsid w:val="00973414"/>
    <w:rsid w:val="00975930"/>
    <w:rsid w:val="00975953"/>
    <w:rsid w:val="0097658D"/>
    <w:rsid w:val="00976992"/>
    <w:rsid w:val="009817A1"/>
    <w:rsid w:val="009842E5"/>
    <w:rsid w:val="0098595E"/>
    <w:rsid w:val="00987D08"/>
    <w:rsid w:val="0099176C"/>
    <w:rsid w:val="00992A2B"/>
    <w:rsid w:val="00994235"/>
    <w:rsid w:val="00996D5E"/>
    <w:rsid w:val="0099702E"/>
    <w:rsid w:val="009A4A51"/>
    <w:rsid w:val="009A55D6"/>
    <w:rsid w:val="009A67E4"/>
    <w:rsid w:val="009B5F3D"/>
    <w:rsid w:val="009B6723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0DB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5E11"/>
    <w:rsid w:val="00A6603B"/>
    <w:rsid w:val="00A72C65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B000C"/>
    <w:rsid w:val="00AB323A"/>
    <w:rsid w:val="00AB5E5E"/>
    <w:rsid w:val="00AB636E"/>
    <w:rsid w:val="00AB6FC8"/>
    <w:rsid w:val="00AB7592"/>
    <w:rsid w:val="00AB7CC6"/>
    <w:rsid w:val="00AC0CAF"/>
    <w:rsid w:val="00AC53B4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30CBD"/>
    <w:rsid w:val="00B32ECB"/>
    <w:rsid w:val="00B37590"/>
    <w:rsid w:val="00B4227B"/>
    <w:rsid w:val="00B47393"/>
    <w:rsid w:val="00B51EC0"/>
    <w:rsid w:val="00B60A49"/>
    <w:rsid w:val="00B6315A"/>
    <w:rsid w:val="00B7033B"/>
    <w:rsid w:val="00B736A6"/>
    <w:rsid w:val="00B7464A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261D"/>
    <w:rsid w:val="00BD4C98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01A37"/>
    <w:rsid w:val="00C13BA6"/>
    <w:rsid w:val="00C16842"/>
    <w:rsid w:val="00C24163"/>
    <w:rsid w:val="00C30C9B"/>
    <w:rsid w:val="00C319F1"/>
    <w:rsid w:val="00C33359"/>
    <w:rsid w:val="00C33E2D"/>
    <w:rsid w:val="00C473D6"/>
    <w:rsid w:val="00C504EF"/>
    <w:rsid w:val="00C53E3C"/>
    <w:rsid w:val="00C62D0D"/>
    <w:rsid w:val="00C639F6"/>
    <w:rsid w:val="00C705D0"/>
    <w:rsid w:val="00C745C5"/>
    <w:rsid w:val="00C8399C"/>
    <w:rsid w:val="00C9133B"/>
    <w:rsid w:val="00C95225"/>
    <w:rsid w:val="00CA4448"/>
    <w:rsid w:val="00CB5DDC"/>
    <w:rsid w:val="00CB6789"/>
    <w:rsid w:val="00CC019F"/>
    <w:rsid w:val="00CC09BF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72D5C"/>
    <w:rsid w:val="00D73F63"/>
    <w:rsid w:val="00D848B9"/>
    <w:rsid w:val="00D870F6"/>
    <w:rsid w:val="00D95691"/>
    <w:rsid w:val="00DA1371"/>
    <w:rsid w:val="00DA25D4"/>
    <w:rsid w:val="00DA285D"/>
    <w:rsid w:val="00DA5C24"/>
    <w:rsid w:val="00DA5F50"/>
    <w:rsid w:val="00DA79B3"/>
    <w:rsid w:val="00DB1BD8"/>
    <w:rsid w:val="00DB7275"/>
    <w:rsid w:val="00DC6DAC"/>
    <w:rsid w:val="00DD05C3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5C5F"/>
    <w:rsid w:val="00E77C2C"/>
    <w:rsid w:val="00E82F0B"/>
    <w:rsid w:val="00E840A7"/>
    <w:rsid w:val="00E858E4"/>
    <w:rsid w:val="00EA1D24"/>
    <w:rsid w:val="00EA39FF"/>
    <w:rsid w:val="00EB3523"/>
    <w:rsid w:val="00EB54BD"/>
    <w:rsid w:val="00EB6CC0"/>
    <w:rsid w:val="00EC157E"/>
    <w:rsid w:val="00EC1D1A"/>
    <w:rsid w:val="00EC5D97"/>
    <w:rsid w:val="00ED1431"/>
    <w:rsid w:val="00ED1A04"/>
    <w:rsid w:val="00ED3ECF"/>
    <w:rsid w:val="00ED6D75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642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B6EEC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59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D73F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2019-12-12T18:06:00Z</cp:lastPrinted>
  <dcterms:created xsi:type="dcterms:W3CDTF">2019-12-12T18:06:00Z</dcterms:created>
  <dcterms:modified xsi:type="dcterms:W3CDTF">2019-12-12T18:06:00Z</dcterms:modified>
</cp:coreProperties>
</file>